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052CC4" w:rsidP="009F186C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>Чирчиқ</w:t>
      </w:r>
      <w:r w:rsidRPr="005F4AD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педагогика институтида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8F3138" w:rsidTr="00FA3F20">
        <w:trPr>
          <w:trHeight w:val="571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5D5C93" w:rsidRPr="009F186C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8F3138" w:rsidRDefault="00052CC4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r w:rsidRPr="00542482">
              <w:rPr>
                <w:rFonts w:ascii="Times New Roman" w:hAnsi="Times New Roman"/>
                <w:sz w:val="26"/>
                <w:szCs w:val="26"/>
                <w:lang w:val="uz-Cyrl-UZ"/>
              </w:rPr>
              <w:t>Чирчиқ давлат педагогика институти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ҳудудида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 тараф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номи: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5D5C93" w:rsidRPr="008F3138" w:rsidRDefault="005D5C93" w:rsidP="005F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ташаббускори</w:t>
            </w:r>
          </w:p>
        </w:tc>
        <w:tc>
          <w:tcPr>
            <w:tcW w:w="4961" w:type="dxa"/>
            <w:vAlign w:val="center"/>
          </w:tcPr>
          <w:p w:rsidR="005D5C93" w:rsidRPr="008F3138" w:rsidRDefault="007B7BBE" w:rsidP="000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42482">
              <w:rPr>
                <w:rFonts w:ascii="Times New Roman" w:hAnsi="Times New Roman"/>
                <w:sz w:val="26"/>
                <w:szCs w:val="26"/>
                <w:lang w:val="uz-Cyrl-UZ"/>
              </w:rPr>
              <w:t>Чирчиқ давлат педагогика институти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8F3138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алабалар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 турар жой билан таъминла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жойлашган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8F3138" w:rsidRDefault="00052CC4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52CC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Тошкент вилояти Чирчиқ шахар Истиқбол кўчаси 73-уй</w:t>
            </w:r>
          </w:p>
        </w:tc>
      </w:tr>
      <w:tr w:rsidR="005D5C93" w:rsidRPr="008F3138" w:rsidTr="008F3138">
        <w:trPr>
          <w:trHeight w:val="266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</w:t>
            </w:r>
          </w:p>
        </w:tc>
      </w:tr>
      <w:tr w:rsidR="005D5C93" w:rsidRPr="008F3138" w:rsidTr="008F3138">
        <w:trPr>
          <w:trHeight w:val="1120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Талабаларга тура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р жойда яшаганлиги учун ой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и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к тўлов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150</w:t>
            </w:r>
            <w:r w:rsidR="004264EA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минг сўм</w:t>
            </w:r>
          </w:p>
        </w:tc>
      </w:tr>
      <w:tr w:rsidR="005D5C93" w:rsidRPr="008F3138" w:rsidTr="008F3138">
        <w:trPr>
          <w:trHeight w:val="413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</w:t>
            </w:r>
            <w:r w:rsidRPr="008F3138">
              <w:rPr>
                <w:rFonts w:ascii="Times New Roman" w:hAnsi="Times New Roman"/>
                <w:sz w:val="24"/>
                <w:szCs w:val="24"/>
              </w:rPr>
              <w:t xml:space="preserve">мумий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</w:pPr>
            <w:r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24</w:t>
            </w:r>
            <w:r w:rsidR="008F3138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 000</w:t>
            </w:r>
            <w:r w:rsidR="005D5C93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 xml:space="preserve"> млн.сўм</w:t>
            </w:r>
          </w:p>
        </w:tc>
      </w:tr>
      <w:tr w:rsidR="005D5C93" w:rsidRPr="009F186C" w:rsidTr="00FA3F20">
        <w:trPr>
          <w:trHeight w:val="67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шериги томонидан ҳар бир талаба учун хусусий шерикка тўланадиган тўловнинг йиллик миқдорида –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5 баробари;</w:t>
            </w:r>
          </w:p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бюджетидан субсидия тарзда ҳар бир талаба учун тўланадиган тўловнинг йиллик миқдори –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15 баробари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;</w:t>
            </w:r>
          </w:p>
          <w:p w:rsidR="005D5C93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Cambria" w:hAnsi="Cambria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барпо этиладиган бино ва иншоотларнинг талабаларга тақдим этиладиган қисмидан ташқари (бундан ер майдони, бино ва иншоотларнинг умумий фойдаланишга мўлжалланган коммуникация тармоқлари эгаллаган қисми мустасно)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 w:eastAsia="ru-RU"/>
              </w:rPr>
              <w:t>20 фоизидан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ошмаган қисми қонунчиликда тақиқланмаган тадбиркорлик фаолияти билан шуғулланиш учун маҳаллий хусусий шерикка мулк ҳуқуқи асосида ўтказилади.</w:t>
            </w:r>
          </w:p>
        </w:tc>
      </w:tr>
      <w:tr w:rsidR="005D5C93" w:rsidRPr="009F186C" w:rsidTr="00FA3F20">
        <w:trPr>
          <w:trHeight w:val="55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Талабалар ту</w:t>
            </w:r>
            <w:r w:rsidR="004D5B6A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рар жойи тўлиқ ишга тушганда,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9.5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41"/>
    <w:multiLevelType w:val="hybridMultilevel"/>
    <w:tmpl w:val="7CFEB88A"/>
    <w:lvl w:ilvl="0" w:tplc="8A5ED596">
      <w:start w:val="2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32A42"/>
    <w:rsid w:val="00051A59"/>
    <w:rsid w:val="00052CC4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6745"/>
    <w:rsid w:val="001C0C5E"/>
    <w:rsid w:val="001E3DA8"/>
    <w:rsid w:val="002666D0"/>
    <w:rsid w:val="002B6C3C"/>
    <w:rsid w:val="003E3142"/>
    <w:rsid w:val="004264EA"/>
    <w:rsid w:val="004460D3"/>
    <w:rsid w:val="00447D90"/>
    <w:rsid w:val="00487184"/>
    <w:rsid w:val="004D122D"/>
    <w:rsid w:val="004D5B6A"/>
    <w:rsid w:val="004E6C42"/>
    <w:rsid w:val="00576BFE"/>
    <w:rsid w:val="005D5C93"/>
    <w:rsid w:val="005F4AD3"/>
    <w:rsid w:val="00636B5B"/>
    <w:rsid w:val="00677486"/>
    <w:rsid w:val="006B11A7"/>
    <w:rsid w:val="006D5FC2"/>
    <w:rsid w:val="007245CD"/>
    <w:rsid w:val="00752559"/>
    <w:rsid w:val="007B7BBE"/>
    <w:rsid w:val="007F3D24"/>
    <w:rsid w:val="008E3E02"/>
    <w:rsid w:val="008F3138"/>
    <w:rsid w:val="00926F26"/>
    <w:rsid w:val="009F186C"/>
    <w:rsid w:val="00A56B4E"/>
    <w:rsid w:val="00B2454B"/>
    <w:rsid w:val="00B355D2"/>
    <w:rsid w:val="00B86A90"/>
    <w:rsid w:val="00BE1359"/>
    <w:rsid w:val="00C31F80"/>
    <w:rsid w:val="00C40E56"/>
    <w:rsid w:val="00C66B83"/>
    <w:rsid w:val="00D03826"/>
    <w:rsid w:val="00D74C87"/>
    <w:rsid w:val="00DF5C84"/>
    <w:rsid w:val="00EA2086"/>
    <w:rsid w:val="00EB06DC"/>
    <w:rsid w:val="00EF0077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7</cp:revision>
  <cp:lastPrinted>2022-03-09T12:17:00Z</cp:lastPrinted>
  <dcterms:created xsi:type="dcterms:W3CDTF">2022-06-13T10:26:00Z</dcterms:created>
  <dcterms:modified xsi:type="dcterms:W3CDTF">2022-06-13T12:06:00Z</dcterms:modified>
</cp:coreProperties>
</file>