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93" w:rsidRPr="000F3136" w:rsidRDefault="005D5C93" w:rsidP="000767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 w:eastAsia="ru-RU"/>
        </w:rPr>
      </w:pPr>
      <w:r>
        <w:rPr>
          <w:rFonts w:ascii="Times New Roman" w:hAnsi="Times New Roman"/>
          <w:b/>
          <w:sz w:val="28"/>
          <w:szCs w:val="28"/>
          <w:lang w:val="uz-Cyrl-UZ" w:eastAsia="ru-RU"/>
        </w:rPr>
        <w:t>Андижон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b/>
          <w:sz w:val="28"/>
          <w:szCs w:val="28"/>
          <w:lang w:val="uz-Cyrl-UZ" w:eastAsia="ru-RU"/>
        </w:rPr>
        <w:t>қтисодиёт ва қурилиш институтида</w:t>
      </w:r>
      <w:r w:rsidRPr="000F3136">
        <w:rPr>
          <w:rFonts w:ascii="Times New Roman" w:hAnsi="Times New Roman"/>
          <w:b/>
          <w:sz w:val="28"/>
          <w:szCs w:val="28"/>
          <w:lang w:val="uz-Cyrl-UZ" w:eastAsia="ru-RU"/>
        </w:rPr>
        <w:t xml:space="preserve"> давлат-хусусий шериклик лойиҳаси асосида қуриш, жиҳозлаш ва фойдаланишни ташкил этиши бўйича</w:t>
      </w:r>
      <w:r>
        <w:rPr>
          <w:rFonts w:ascii="Times New Roman" w:hAnsi="Times New Roman"/>
          <w:b/>
          <w:sz w:val="28"/>
          <w:szCs w:val="28"/>
          <w:lang w:val="uz-Cyrl-UZ" w:eastAsia="ru-RU"/>
        </w:rPr>
        <w:t xml:space="preserve"> </w:t>
      </w:r>
      <w:r w:rsidRPr="000F3136">
        <w:rPr>
          <w:rFonts w:ascii="Times New Roman" w:hAnsi="Times New Roman"/>
          <w:b/>
          <w:sz w:val="28"/>
          <w:szCs w:val="28"/>
          <w:lang w:val="uz-Cyrl-UZ" w:eastAsia="ru-RU"/>
        </w:rPr>
        <w:t>режалаштирилаётган талабалар турар жойи тўғрисида</w:t>
      </w:r>
    </w:p>
    <w:p w:rsidR="005D5C93" w:rsidRPr="000F3136" w:rsidRDefault="005D5C93" w:rsidP="00EB06DC">
      <w:pPr>
        <w:spacing w:before="240"/>
        <w:jc w:val="center"/>
        <w:rPr>
          <w:rFonts w:ascii="Times New Roman" w:hAnsi="Times New Roman"/>
          <w:b/>
          <w:sz w:val="28"/>
          <w:szCs w:val="28"/>
          <w:lang w:val="uz-Cyrl-UZ" w:eastAsia="ru-RU"/>
        </w:rPr>
      </w:pPr>
      <w:r w:rsidRPr="000F3136">
        <w:rPr>
          <w:rFonts w:ascii="Times New Roman" w:hAnsi="Times New Roman"/>
          <w:b/>
          <w:sz w:val="28"/>
          <w:szCs w:val="28"/>
          <w:lang w:val="uz-Cyrl-UZ" w:eastAsia="ru-RU"/>
        </w:rPr>
        <w:t>МАЪЛУМОТ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111"/>
        <w:gridCol w:w="4961"/>
      </w:tblGrid>
      <w:tr w:rsidR="005D5C93" w:rsidRPr="00FA3F20" w:rsidTr="00FA3F20">
        <w:trPr>
          <w:trHeight w:val="571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Асосий кўрсаткичлар</w:t>
            </w:r>
          </w:p>
        </w:tc>
        <w:tc>
          <w:tcPr>
            <w:tcW w:w="496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3F20">
              <w:rPr>
                <w:rFonts w:ascii="Times New Roman" w:hAnsi="Times New Roman"/>
                <w:b/>
                <w:sz w:val="28"/>
                <w:szCs w:val="28"/>
              </w:rPr>
              <w:t>Маълумотлар</w:t>
            </w:r>
            <w:proofErr w:type="spellEnd"/>
          </w:p>
        </w:tc>
      </w:tr>
      <w:tr w:rsidR="005D5C93" w:rsidRPr="001245ED" w:rsidTr="00FA3F20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Лойиҳанинг номи</w:t>
            </w:r>
          </w:p>
        </w:tc>
        <w:tc>
          <w:tcPr>
            <w:tcW w:w="496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Андижон </w:t>
            </w:r>
            <w:r w:rsidRPr="00D03826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и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қтисодиёт ва қурилиш</w:t>
            </w:r>
            <w:r w:rsidRPr="00FA3F20"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институтининг бўш ер майдони ҳ</w:t>
            </w:r>
            <w:r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удудида давлат-хусусий шерик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лик асосида 400 ўринли талабалар турар жойи биносини қуриш, жиҳозлаш ва бинодан фойдаланишни ташкил этиш</w:t>
            </w:r>
          </w:p>
        </w:tc>
      </w:tr>
      <w:tr w:rsidR="005D5C93" w:rsidRPr="001245ED" w:rsidTr="00FA3F20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2.</w:t>
            </w: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Лойиҳа тарафларининг номи:</w:t>
            </w: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Давлат шериги</w:t>
            </w: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Хусусий ташаббускор</w:t>
            </w:r>
          </w:p>
        </w:tc>
        <w:tc>
          <w:tcPr>
            <w:tcW w:w="496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Андижон </w:t>
            </w:r>
            <w:r w:rsidRPr="00DF5C84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и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қтисодиёт ва қурилиш</w:t>
            </w:r>
            <w:r w:rsidRPr="00FA3F20"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институти</w:t>
            </w:r>
          </w:p>
          <w:p w:rsidR="005D5C93" w:rsidRPr="00FA3F20" w:rsidRDefault="005D5C93" w:rsidP="00FA3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5D5C93" w:rsidRPr="00FA3F20" w:rsidRDefault="005D5C93" w:rsidP="00FA3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“Zeb</w:t>
            </w:r>
            <w:r w:rsidRPr="00DF5C84">
              <w:rPr>
                <w:rFonts w:ascii="Times New Roman" w:hAnsi="Times New Roman"/>
                <w:sz w:val="28"/>
                <w:szCs w:val="28"/>
                <w:lang w:val="uz-Cyrl-UZ"/>
              </w:rPr>
              <w:t>u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niso House” МЧЖ</w:t>
            </w:r>
          </w:p>
        </w:tc>
      </w:tr>
      <w:tr w:rsidR="005D5C93" w:rsidRPr="001245ED" w:rsidTr="00FA3F20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Л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ойиҳанинг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фаолият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йўналиши</w:t>
            </w:r>
            <w:proofErr w:type="spellEnd"/>
          </w:p>
        </w:tc>
        <w:tc>
          <w:tcPr>
            <w:tcW w:w="496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Андижон </w:t>
            </w:r>
            <w:r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и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қтисодиёт ва қурилиш</w:t>
            </w:r>
            <w:r w:rsidRPr="00FA3F20">
              <w:rPr>
                <w:rFonts w:ascii="Times New Roman" w:hAnsi="Times New Roman"/>
                <w:b/>
                <w:sz w:val="28"/>
                <w:szCs w:val="28"/>
                <w:lang w:val="uz-Cyrl-UZ" w:eastAsia="ru-RU"/>
              </w:rPr>
              <w:t xml:space="preserve"> 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институти</w:t>
            </w:r>
            <w:r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нинг 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талабалари турар жой билан таъминланади.</w:t>
            </w:r>
          </w:p>
        </w:tc>
      </w:tr>
      <w:tr w:rsidR="005D5C93" w:rsidRPr="00FA3F20" w:rsidTr="00FA3F20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Лойиҳанинг</w:t>
            </w:r>
            <w:proofErr w:type="spellEnd"/>
            <w:r w:rsidRPr="00FA3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жойлашган</w:t>
            </w:r>
            <w:proofErr w:type="spellEnd"/>
            <w:r w:rsidRPr="00FA3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манзили</w:t>
            </w:r>
          </w:p>
        </w:tc>
        <w:tc>
          <w:tcPr>
            <w:tcW w:w="496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Андижон шаҳр</w:t>
            </w:r>
            <w:r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и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 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Навоий шо</w:t>
            </w:r>
            <w:r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ҳ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 кўчаси 1</w:t>
            </w:r>
            <w:r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5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-а уй</w:t>
            </w:r>
          </w:p>
        </w:tc>
      </w:tr>
      <w:tr w:rsidR="005D5C93" w:rsidRPr="00FA3F20" w:rsidTr="00FA3F20">
        <w:trPr>
          <w:trHeight w:val="601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Лойиҳани</w:t>
            </w:r>
            <w:proofErr w:type="spellEnd"/>
            <w:r w:rsidRPr="00FA3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амалга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ошириш</w:t>
            </w:r>
            <w:proofErr w:type="spellEnd"/>
            <w:r w:rsidRPr="00FA3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муддати</w:t>
            </w:r>
            <w:proofErr w:type="spellEnd"/>
          </w:p>
        </w:tc>
        <w:tc>
          <w:tcPr>
            <w:tcW w:w="496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30 йил</w:t>
            </w:r>
          </w:p>
        </w:tc>
      </w:tr>
      <w:tr w:rsidR="005D5C93" w:rsidRPr="001245ED" w:rsidTr="00FA3F20">
        <w:trPr>
          <w:trHeight w:val="1342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6. 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Истеъмолчиларга реализация қилинадиган товарларнинг (ишларнинг, хизматларнинг) тарифлари</w:t>
            </w:r>
          </w:p>
        </w:tc>
        <w:tc>
          <w:tcPr>
            <w:tcW w:w="4961" w:type="dxa"/>
            <w:vAlign w:val="center"/>
          </w:tcPr>
          <w:p w:rsidR="005D5C93" w:rsidRPr="00FA3F20" w:rsidRDefault="005D5C93" w:rsidP="00124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ja-JP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 w:eastAsia="ja-JP"/>
              </w:rPr>
              <w:t>Талабаларга турар жойда яшаганлиги учун ойига 15</w:t>
            </w:r>
            <w:r w:rsidR="001245ED">
              <w:rPr>
                <w:rFonts w:ascii="Times New Roman" w:hAnsi="Times New Roman"/>
                <w:sz w:val="28"/>
                <w:szCs w:val="28"/>
                <w:lang w:val="uz-Cyrl-UZ" w:eastAsia="ja-JP"/>
              </w:rPr>
              <w:t>0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 w:eastAsia="ja-JP"/>
              </w:rPr>
              <w:t xml:space="preserve"> минг </w:t>
            </w:r>
            <w:bookmarkStart w:id="0" w:name="_GoBack"/>
            <w:bookmarkEnd w:id="0"/>
            <w:r w:rsidRPr="00FA3F20">
              <w:rPr>
                <w:rFonts w:ascii="Times New Roman" w:hAnsi="Times New Roman"/>
                <w:sz w:val="28"/>
                <w:szCs w:val="28"/>
                <w:lang w:val="uz-Cyrl-UZ" w:eastAsia="ja-JP"/>
              </w:rPr>
              <w:t>сўм</w:t>
            </w:r>
          </w:p>
        </w:tc>
      </w:tr>
      <w:tr w:rsidR="005D5C93" w:rsidRPr="00FA3F20" w:rsidTr="00FA3F20">
        <w:trPr>
          <w:trHeight w:val="649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7.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Лойиҳанинг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у</w:t>
            </w:r>
            <w:r w:rsidRPr="00FA3F20">
              <w:rPr>
                <w:rFonts w:ascii="Times New Roman" w:hAnsi="Times New Roman"/>
                <w:sz w:val="28"/>
                <w:szCs w:val="28"/>
              </w:rPr>
              <w:t xml:space="preserve">мумий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қиймати</w:t>
            </w:r>
            <w:proofErr w:type="spellEnd"/>
          </w:p>
        </w:tc>
        <w:tc>
          <w:tcPr>
            <w:tcW w:w="4961" w:type="dxa"/>
            <w:vAlign w:val="center"/>
          </w:tcPr>
          <w:p w:rsidR="005D5C93" w:rsidRPr="00FA3F20" w:rsidRDefault="004D5B6A" w:rsidP="001245ED">
            <w:pPr>
              <w:spacing w:before="120" w:after="120" w:line="276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uz-Cyrl-UZ" w:eastAsia="en-GB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uz-Cyrl-UZ" w:eastAsia="en-GB"/>
              </w:rPr>
              <w:t>27</w:t>
            </w:r>
            <w:r w:rsidR="001245ED">
              <w:rPr>
                <w:rFonts w:ascii="Times New Roman" w:eastAsia="SimSun" w:hAnsi="Times New Roman"/>
                <w:sz w:val="28"/>
                <w:szCs w:val="28"/>
                <w:lang w:val="uz-Cyrl-UZ" w:eastAsia="en-GB"/>
              </w:rPr>
              <w:t xml:space="preserve"> </w:t>
            </w:r>
            <w:r>
              <w:rPr>
                <w:rFonts w:ascii="Times New Roman" w:eastAsia="SimSun" w:hAnsi="Times New Roman"/>
                <w:sz w:val="28"/>
                <w:szCs w:val="28"/>
                <w:lang w:val="uz-Cyrl-UZ" w:eastAsia="en-GB"/>
              </w:rPr>
              <w:t>274,3</w:t>
            </w:r>
            <w:r w:rsidR="005D5C93" w:rsidRPr="00FA3F20">
              <w:rPr>
                <w:rFonts w:ascii="Times New Roman" w:eastAsia="SimSun" w:hAnsi="Times New Roman"/>
                <w:sz w:val="28"/>
                <w:szCs w:val="28"/>
                <w:lang w:val="uz-Cyrl-UZ" w:eastAsia="en-GB"/>
              </w:rPr>
              <w:t xml:space="preserve"> млн.сўм</w:t>
            </w:r>
          </w:p>
        </w:tc>
      </w:tr>
      <w:tr w:rsidR="005D5C93" w:rsidRPr="00FA3F20" w:rsidTr="00FA3F20">
        <w:trPr>
          <w:trHeight w:val="675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8.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Давлат томонидан қўллаб-қувватлаш ҳажми ва турлари</w:t>
            </w:r>
          </w:p>
        </w:tc>
        <w:tc>
          <w:tcPr>
            <w:tcW w:w="496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Олий таълим муассасаси ҳудудидан </w:t>
            </w:r>
            <w:smartTag w:uri="urn:schemas-microsoft-com:office:smarttags" w:element="metricconverter">
              <w:smartTagPr>
                <w:attr w:name="ProductID" w:val="0.3 га"/>
              </w:smartTagPr>
              <w:r w:rsidRPr="00FA3F20">
                <w:rPr>
                  <w:rFonts w:ascii="Times New Roman" w:hAnsi="Times New Roman"/>
                  <w:sz w:val="28"/>
                  <w:szCs w:val="28"/>
                  <w:lang w:val="uz-Cyrl-UZ"/>
                </w:rPr>
                <w:t>0.3 га</w:t>
              </w:r>
            </w:smartTag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ер майдони вақтинча фойдаланишга берилади</w:t>
            </w:r>
          </w:p>
        </w:tc>
      </w:tr>
      <w:tr w:rsidR="005D5C93" w:rsidRPr="001245ED" w:rsidTr="00FA3F20">
        <w:trPr>
          <w:trHeight w:val="555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9.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Яратиладиган иш ўринлари сони</w:t>
            </w:r>
          </w:p>
        </w:tc>
        <w:tc>
          <w:tcPr>
            <w:tcW w:w="4961" w:type="dxa"/>
            <w:vAlign w:val="center"/>
          </w:tcPr>
          <w:p w:rsidR="005D5C93" w:rsidRPr="00FA3F20" w:rsidRDefault="005D5C93" w:rsidP="00124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Талабалар ту</w:t>
            </w:r>
            <w:r w:rsidR="004D5B6A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рар жойи тўлиқ ишга тушганда, </w:t>
            </w:r>
            <w:r w:rsidR="001245ED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17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 та штат бирлигида иш жойи пайдо бўлади</w:t>
            </w:r>
          </w:p>
        </w:tc>
      </w:tr>
    </w:tbl>
    <w:p w:rsidR="005D5C93" w:rsidRPr="000F3136" w:rsidRDefault="005D5C93" w:rsidP="001174AA">
      <w:pPr>
        <w:rPr>
          <w:rFonts w:ascii="Times New Roman" w:hAnsi="Times New Roman"/>
          <w:sz w:val="28"/>
          <w:szCs w:val="28"/>
          <w:lang w:val="uz-Cyrl-UZ"/>
        </w:rPr>
      </w:pPr>
    </w:p>
    <w:p w:rsidR="005D5C93" w:rsidRPr="000F3136" w:rsidRDefault="005D5C93" w:rsidP="001174AA">
      <w:pPr>
        <w:rPr>
          <w:rFonts w:ascii="Times New Roman" w:hAnsi="Times New Roman"/>
          <w:sz w:val="28"/>
          <w:szCs w:val="28"/>
          <w:lang w:val="uz-Cyrl-UZ"/>
        </w:rPr>
      </w:pPr>
    </w:p>
    <w:sectPr w:rsidR="005D5C93" w:rsidRPr="000F3136" w:rsidSect="00F833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E3053"/>
    <w:multiLevelType w:val="hybridMultilevel"/>
    <w:tmpl w:val="6990225C"/>
    <w:lvl w:ilvl="0" w:tplc="ABE023B6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4AA"/>
    <w:rsid w:val="00007AC4"/>
    <w:rsid w:val="00051A59"/>
    <w:rsid w:val="0006633F"/>
    <w:rsid w:val="00076724"/>
    <w:rsid w:val="000E458B"/>
    <w:rsid w:val="000F3136"/>
    <w:rsid w:val="00114D82"/>
    <w:rsid w:val="001174AA"/>
    <w:rsid w:val="001245ED"/>
    <w:rsid w:val="001621B2"/>
    <w:rsid w:val="001C0C5E"/>
    <w:rsid w:val="001E3DA8"/>
    <w:rsid w:val="002666D0"/>
    <w:rsid w:val="003E3142"/>
    <w:rsid w:val="004460D3"/>
    <w:rsid w:val="00447D90"/>
    <w:rsid w:val="004D122D"/>
    <w:rsid w:val="004D5B6A"/>
    <w:rsid w:val="004E6C42"/>
    <w:rsid w:val="005D5C93"/>
    <w:rsid w:val="00677486"/>
    <w:rsid w:val="006B11A7"/>
    <w:rsid w:val="006D5FC2"/>
    <w:rsid w:val="007245CD"/>
    <w:rsid w:val="00752559"/>
    <w:rsid w:val="007F3D24"/>
    <w:rsid w:val="008E3E02"/>
    <w:rsid w:val="00926F26"/>
    <w:rsid w:val="00A56B4E"/>
    <w:rsid w:val="00B355D2"/>
    <w:rsid w:val="00B86A90"/>
    <w:rsid w:val="00BE1359"/>
    <w:rsid w:val="00C31F80"/>
    <w:rsid w:val="00C66B83"/>
    <w:rsid w:val="00D03826"/>
    <w:rsid w:val="00D74C87"/>
    <w:rsid w:val="00DF5C84"/>
    <w:rsid w:val="00EA2086"/>
    <w:rsid w:val="00EB06DC"/>
    <w:rsid w:val="00EF6D83"/>
    <w:rsid w:val="00F33283"/>
    <w:rsid w:val="00F83344"/>
    <w:rsid w:val="00FA3F20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36C760"/>
  <w15:docId w15:val="{88B31169-5404-4979-AC04-C4EA90AC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8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7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2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245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076724"/>
    <w:pPr>
      <w:tabs>
        <w:tab w:val="center" w:pos="4680"/>
        <w:tab w:val="right" w:pos="9360"/>
      </w:tabs>
      <w:spacing w:after="0" w:line="240" w:lineRule="auto"/>
    </w:pPr>
    <w:rPr>
      <w:rFonts w:cs="Vrinda"/>
      <w:lang w:val="en-US"/>
    </w:rPr>
  </w:style>
  <w:style w:type="character" w:customStyle="1" w:styleId="a7">
    <w:name w:val="Верхний колонтитул Знак"/>
    <w:link w:val="a6"/>
    <w:uiPriority w:val="99"/>
    <w:locked/>
    <w:rsid w:val="00076724"/>
    <w:rPr>
      <w:rFonts w:ascii="Calibri" w:eastAsia="Times New Roman" w:hAnsi="Calibri" w:cs="Vrind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188</Words>
  <Characters>1074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Abduvoxid Xursanov</cp:lastModifiedBy>
  <cp:revision>21</cp:revision>
  <cp:lastPrinted>2022-03-09T12:17:00Z</cp:lastPrinted>
  <dcterms:created xsi:type="dcterms:W3CDTF">2021-07-16T12:38:00Z</dcterms:created>
  <dcterms:modified xsi:type="dcterms:W3CDTF">2022-03-09T12:18:00Z</dcterms:modified>
</cp:coreProperties>
</file>